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2240"/>
        <w:gridCol w:w="28"/>
        <w:gridCol w:w="1532"/>
        <w:gridCol w:w="28"/>
        <w:gridCol w:w="1870"/>
        <w:gridCol w:w="28"/>
        <w:gridCol w:w="2271"/>
        <w:gridCol w:w="28"/>
        <w:gridCol w:w="2295"/>
        <w:gridCol w:w="28"/>
      </w:tblGrid>
      <w:tr w:rsidR="00875C9C" w:rsidRPr="00C83200" w:rsidTr="00F2303B">
        <w:trPr>
          <w:gridAfter w:val="1"/>
          <w:wAfter w:w="28" w:type="dxa"/>
          <w:tblHeader/>
        </w:trPr>
        <w:tc>
          <w:tcPr>
            <w:tcW w:w="680" w:type="dxa"/>
          </w:tcPr>
          <w:p w:rsidR="00013D72" w:rsidRPr="00C83200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</w:tcPr>
          <w:p w:rsidR="00013D72" w:rsidRPr="00C83200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97E9B" wp14:editId="216AC52B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-497840</wp:posOffset>
                      </wp:positionV>
                      <wp:extent cx="6972300" cy="4381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7A4" w:rsidRPr="002A27A4" w:rsidRDefault="002A27A4" w:rsidP="002A27A4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</w:pP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АФИША КОНКУРСНЫХ И ИНЫХ МЕРОПРИЯТИЙ, ПРЕДЛАГАЕМЫХ ДЕТЯМ И </w:t>
                                  </w:r>
                                  <w:r w:rsidR="009F33ED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ИХ РОДИТЕЛЯМ К УЧАСТИЮ В ПЕРИОД</w:t>
                                  </w: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КАНИКУЛ с </w:t>
                                  </w:r>
                                  <w:r w:rsidR="00B5155F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21 по 28 февраля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7E9B" id="Прямоугольник 1" o:spid="_x0000_s1026" style="position:absolute;left:0;text-align:left;margin-left:-36.2pt;margin-top:-39.2pt;width:54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" fillcolor="#deeaf6 [660]" strokecolor="#1f4d78 [1604]" strokeweight="1pt">
                      <v:textbox>
                        <w:txbxContent>
                          <w:p w:rsidR="002A27A4" w:rsidRPr="002A27A4" w:rsidRDefault="002A27A4" w:rsidP="002A27A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</w:pP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АФИША КОНКУРСНЫХ И ИНЫХ МЕРОПРИЯТИЙ, ПРЕДЛАГАЕМЫХ ДЕТЯМ И </w:t>
                            </w:r>
                            <w:r w:rsidR="009F33ED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ИХ РОДИТЕЛЯМ К УЧАСТИЮ В ПЕРИОД</w:t>
                            </w: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КАНИКУЛ с </w:t>
                            </w:r>
                            <w:r w:rsidR="00B5155F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21 по 28 февраля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D72"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013D72" w:rsidRPr="00C8320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Сроки проведения</w:t>
            </w:r>
          </w:p>
        </w:tc>
        <w:tc>
          <w:tcPr>
            <w:tcW w:w="1898" w:type="dxa"/>
            <w:gridSpan w:val="2"/>
          </w:tcPr>
          <w:p w:rsidR="00013D72" w:rsidRPr="00C8320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Категория участников</w:t>
            </w:r>
          </w:p>
        </w:tc>
        <w:tc>
          <w:tcPr>
            <w:tcW w:w="2299" w:type="dxa"/>
            <w:gridSpan w:val="2"/>
          </w:tcPr>
          <w:p w:rsidR="00013D72" w:rsidRPr="00C8320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Организатор</w:t>
            </w:r>
          </w:p>
        </w:tc>
        <w:tc>
          <w:tcPr>
            <w:tcW w:w="2323" w:type="dxa"/>
            <w:gridSpan w:val="2"/>
          </w:tcPr>
          <w:p w:rsidR="00013D72" w:rsidRPr="00C8320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Площадка проведения, ссылка</w:t>
            </w:r>
          </w:p>
        </w:tc>
      </w:tr>
      <w:tr w:rsidR="00875C9C" w:rsidRPr="00C83200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312E7E" w:rsidRPr="00C83200" w:rsidRDefault="00312E7E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ТВОРЧЕСКИЕ МЕРОПРИЯТИЯ</w:t>
            </w:r>
          </w:p>
        </w:tc>
      </w:tr>
      <w:tr w:rsidR="006E0A45" w:rsidRPr="00C83200" w:rsidTr="00F2303B">
        <w:tc>
          <w:tcPr>
            <w:tcW w:w="708" w:type="dxa"/>
            <w:gridSpan w:val="2"/>
          </w:tcPr>
          <w:p w:rsidR="006E0A45" w:rsidRPr="00C83200" w:rsidRDefault="006E0A45" w:rsidP="006E0A45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Онлайн-акция «Мы любим балет» с просмотром трансляций балета в рамках проекта «Большой театр в кино» на </w:t>
            </w:r>
            <w:proofErr w:type="spellStart"/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YouTube</w:t>
            </w:r>
            <w:proofErr w:type="spellEnd"/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канале Большого театра</w:t>
            </w:r>
          </w:p>
        </w:tc>
        <w:tc>
          <w:tcPr>
            <w:tcW w:w="1560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с 21 февраля по 31 марта 2022 года</w:t>
            </w:r>
          </w:p>
        </w:tc>
        <w:tc>
          <w:tcPr>
            <w:tcW w:w="1898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</w:tc>
        <w:tc>
          <w:tcPr>
            <w:tcW w:w="2323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ОГБН ОО «Дворец творчества детей и молодежи»</w:t>
            </w:r>
          </w:p>
          <w:p w:rsidR="006E0A45" w:rsidRPr="00C83200" w:rsidRDefault="00F2303B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5" w:history="1">
              <w:proofErr w:type="spellStart"/>
              <w:r w:rsidR="006E0A45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>Bolshoi</w:t>
              </w:r>
              <w:proofErr w:type="spellEnd"/>
              <w:r w:rsidR="006E0A45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 xml:space="preserve"> </w:t>
              </w:r>
              <w:proofErr w:type="spellStart"/>
              <w:r w:rsidR="006E0A45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>Theatre</w:t>
              </w:r>
              <w:proofErr w:type="spellEnd"/>
              <w:r w:rsidR="006E0A45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 xml:space="preserve"> - </w:t>
              </w:r>
              <w:proofErr w:type="spellStart"/>
              <w:r w:rsidR="006E0A45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>YouTube</w:t>
              </w:r>
              <w:proofErr w:type="spellEnd"/>
            </w:hyperlink>
          </w:p>
        </w:tc>
      </w:tr>
      <w:tr w:rsidR="006E0A45" w:rsidRPr="00C83200" w:rsidTr="00F2303B">
        <w:trPr>
          <w:trHeight w:val="4138"/>
        </w:trPr>
        <w:tc>
          <w:tcPr>
            <w:tcW w:w="708" w:type="dxa"/>
            <w:gridSpan w:val="2"/>
          </w:tcPr>
          <w:p w:rsidR="006E0A45" w:rsidRPr="00C83200" w:rsidRDefault="006E0A45" w:rsidP="006E0A45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мероприятий, посвящённых Дню защитника Отечества (онлайн)</w:t>
            </w:r>
          </w:p>
        </w:tc>
        <w:tc>
          <w:tcPr>
            <w:tcW w:w="1560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С 21 по 26 февраля 2022 года</w:t>
            </w:r>
          </w:p>
        </w:tc>
        <w:tc>
          <w:tcPr>
            <w:tcW w:w="1898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просвещения и воспитания Ульяновской области, Центр патриотического воспитания Ульяновской области</w:t>
            </w:r>
          </w:p>
          <w:p w:rsidR="00930419" w:rsidRPr="00C83200" w:rsidRDefault="00930419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3200">
              <w:rPr>
                <w:rFonts w:ascii="PT Astra Serif" w:hAnsi="PT Astra Serif"/>
                <w:sz w:val="20"/>
                <w:szCs w:val="20"/>
              </w:rPr>
              <w:t>Региональное отделение Общероссийской общественно-государственной детско-юношеской организации «</w:t>
            </w:r>
            <w:r w:rsidR="007551D8" w:rsidRPr="00C83200">
              <w:rPr>
                <w:rFonts w:ascii="PT Astra Serif" w:hAnsi="PT Astra Serif"/>
                <w:sz w:val="20"/>
                <w:szCs w:val="20"/>
              </w:rPr>
              <w:t>Российское движение школьников»</w:t>
            </w:r>
          </w:p>
        </w:tc>
        <w:tc>
          <w:tcPr>
            <w:tcW w:w="2323" w:type="dxa"/>
            <w:gridSpan w:val="2"/>
          </w:tcPr>
          <w:p w:rsidR="006E0A45" w:rsidRPr="00C83200" w:rsidRDefault="00F2303B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hyperlink r:id="rId6" w:history="1">
              <w:r w:rsidR="006E0A45" w:rsidRPr="00C83200">
                <w:rPr>
                  <w:rFonts w:ascii="PT Astra Serif" w:hAnsi="PT Astra Serif"/>
                  <w:color w:val="000000"/>
                  <w:sz w:val="20"/>
                  <w:szCs w:val="20"/>
                </w:rPr>
                <w:t>https://vk.com/marshpobedy73</w:t>
              </w:r>
            </w:hyperlink>
          </w:p>
          <w:p w:rsidR="00930419" w:rsidRPr="00C83200" w:rsidRDefault="00F2303B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7" w:history="1">
              <w:r w:rsidR="00930419" w:rsidRPr="00C83200">
                <w:rPr>
                  <w:rStyle w:val="a4"/>
                  <w:rFonts w:ascii="PT Astra Serif" w:hAnsi="PT Astra Serif"/>
                  <w:sz w:val="20"/>
                  <w:szCs w:val="20"/>
                  <w:u w:val="none"/>
                  <w:shd w:val="clear" w:color="auto" w:fill="FFFFFF"/>
                </w:rPr>
                <w:t>#</w:t>
              </w:r>
              <w:r w:rsidR="00930419" w:rsidRPr="00C83200">
                <w:rPr>
                  <w:rStyle w:val="a4"/>
                  <w:rFonts w:ascii="PT Astra Serif" w:hAnsi="PT Astra Serif" w:cs="Calibri"/>
                  <w:sz w:val="20"/>
                  <w:szCs w:val="20"/>
                  <w:u w:val="none"/>
                  <w:shd w:val="clear" w:color="auto" w:fill="FFFFFF"/>
                </w:rPr>
                <w:t>РДШ</w:t>
              </w:r>
            </w:hyperlink>
            <w:r w:rsidR="00930419" w:rsidRPr="00C8320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930419" w:rsidRPr="00C83200">
                <w:rPr>
                  <w:rStyle w:val="a4"/>
                  <w:rFonts w:ascii="PT Astra Serif" w:hAnsi="PT Astra Serif"/>
                  <w:sz w:val="20"/>
                  <w:szCs w:val="20"/>
                  <w:u w:val="none"/>
                  <w:shd w:val="clear" w:color="auto" w:fill="FFFFFF"/>
                </w:rPr>
                <w:t>#</w:t>
              </w:r>
              <w:r w:rsidR="00930419" w:rsidRPr="00C83200">
                <w:rPr>
                  <w:rStyle w:val="a4"/>
                  <w:rFonts w:ascii="PT Astra Serif" w:hAnsi="PT Astra Serif" w:cs="Calibri"/>
                  <w:sz w:val="20"/>
                  <w:szCs w:val="20"/>
                  <w:u w:val="none"/>
                  <w:shd w:val="clear" w:color="auto" w:fill="FFFFFF"/>
                </w:rPr>
                <w:t>РДШ</w:t>
              </w:r>
              <w:r w:rsidR="00930419" w:rsidRPr="00C83200">
                <w:rPr>
                  <w:rStyle w:val="a4"/>
                  <w:rFonts w:ascii="PT Astra Serif" w:hAnsi="PT Astra Serif"/>
                  <w:sz w:val="20"/>
                  <w:szCs w:val="20"/>
                  <w:u w:val="none"/>
                  <w:shd w:val="clear" w:color="auto" w:fill="FFFFFF"/>
                </w:rPr>
                <w:t>73</w:t>
              </w:r>
            </w:hyperlink>
            <w:r w:rsidR="00930419" w:rsidRPr="00C8320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="00930419" w:rsidRPr="00C83200">
                <w:rPr>
                  <w:rStyle w:val="a4"/>
                  <w:rFonts w:ascii="PT Astra Serif" w:hAnsi="PT Astra Serif"/>
                  <w:sz w:val="20"/>
                  <w:szCs w:val="20"/>
                  <w:u w:val="none"/>
                  <w:shd w:val="clear" w:color="auto" w:fill="FFFFFF"/>
                </w:rPr>
                <w:t>#</w:t>
              </w:r>
              <w:r w:rsidR="00930419" w:rsidRPr="00C83200">
                <w:rPr>
                  <w:rStyle w:val="a4"/>
                  <w:rFonts w:ascii="PT Astra Serif" w:hAnsi="PT Astra Serif" w:cs="Calibri"/>
                  <w:sz w:val="20"/>
                  <w:szCs w:val="20"/>
                  <w:u w:val="none"/>
                  <w:shd w:val="clear" w:color="auto" w:fill="FFFFFF"/>
                </w:rPr>
                <w:t>РДСРДШУО</w:t>
              </w:r>
            </w:hyperlink>
            <w:r w:rsidR="00930419" w:rsidRPr="00C8320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930419" w:rsidRPr="00C83200">
                <w:rPr>
                  <w:rStyle w:val="a4"/>
                  <w:rFonts w:ascii="PT Astra Serif" w:hAnsi="PT Astra Serif"/>
                  <w:sz w:val="20"/>
                  <w:szCs w:val="20"/>
                  <w:u w:val="none"/>
                  <w:shd w:val="clear" w:color="auto" w:fill="FFFFFF"/>
                </w:rPr>
                <w:t>#23</w:t>
              </w:r>
              <w:r w:rsidR="00930419" w:rsidRPr="00C83200">
                <w:rPr>
                  <w:rStyle w:val="a4"/>
                  <w:rFonts w:ascii="PT Astra Serif" w:hAnsi="PT Astra Serif" w:cs="Calibri"/>
                  <w:sz w:val="20"/>
                  <w:szCs w:val="20"/>
                  <w:u w:val="none"/>
                  <w:shd w:val="clear" w:color="auto" w:fill="FFFFFF"/>
                </w:rPr>
                <w:t>февраляРДШ</w:t>
              </w:r>
              <w:r w:rsidR="00930419" w:rsidRPr="00C83200">
                <w:rPr>
                  <w:rStyle w:val="a4"/>
                  <w:rFonts w:ascii="PT Astra Serif" w:hAnsi="PT Astra Serif"/>
                  <w:sz w:val="20"/>
                  <w:szCs w:val="20"/>
                  <w:u w:val="none"/>
                  <w:shd w:val="clear" w:color="auto" w:fill="FFFFFF"/>
                </w:rPr>
                <w:t>73</w:t>
              </w:r>
            </w:hyperlink>
          </w:p>
          <w:p w:rsidR="00930419" w:rsidRPr="00C83200" w:rsidRDefault="00930419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6E0A45" w:rsidRPr="00C83200" w:rsidTr="00F2303B">
        <w:tc>
          <w:tcPr>
            <w:tcW w:w="708" w:type="dxa"/>
            <w:gridSpan w:val="2"/>
          </w:tcPr>
          <w:p w:rsidR="006E0A45" w:rsidRPr="00C83200" w:rsidRDefault="006E0A45" w:rsidP="006E0A45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Подготовка к Региональному  этапу открытого Всероссийского конкурса «Время быть лидером», проводимого в рамках Всероссийской Акции «Здоровое питание школьника»</w:t>
            </w:r>
          </w:p>
        </w:tc>
        <w:tc>
          <w:tcPr>
            <w:tcW w:w="1560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01 марта по 15 июня 2022 года</w:t>
            </w:r>
          </w:p>
        </w:tc>
        <w:tc>
          <w:tcPr>
            <w:tcW w:w="1898" w:type="dxa"/>
            <w:gridSpan w:val="2"/>
          </w:tcPr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1-11 классов</w:t>
            </w:r>
          </w:p>
        </w:tc>
        <w:tc>
          <w:tcPr>
            <w:tcW w:w="2299" w:type="dxa"/>
            <w:gridSpan w:val="2"/>
          </w:tcPr>
          <w:p w:rsidR="006E0A45" w:rsidRPr="00C83200" w:rsidRDefault="006E0A45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ОГБН ОО «Дворец творчества детей и молодёжи</w:t>
            </w:r>
          </w:p>
        </w:tc>
        <w:tc>
          <w:tcPr>
            <w:tcW w:w="2323" w:type="dxa"/>
            <w:gridSpan w:val="2"/>
          </w:tcPr>
          <w:p w:rsidR="00F67D46" w:rsidRPr="00C83200" w:rsidRDefault="00F67D46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Иноземцева</w:t>
            </w:r>
            <w:proofErr w:type="spellEnd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Ольга Владимировна.</w:t>
            </w:r>
          </w:p>
          <w:p w:rsidR="00F67D46" w:rsidRPr="00C83200" w:rsidRDefault="00F67D46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Контактный телефон: 8-927-630-34-</w:t>
            </w:r>
            <w:proofErr w:type="gram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14,e-mail</w:t>
            </w:r>
            <w:proofErr w:type="gramEnd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: o.v.inozemceva@mail.ru</w:t>
            </w:r>
          </w:p>
          <w:p w:rsidR="006E0A45" w:rsidRPr="00C83200" w:rsidRDefault="006E0A45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Сайт международной акции https://doit-together.ru/register/</w:t>
            </w:r>
          </w:p>
        </w:tc>
      </w:tr>
      <w:tr w:rsidR="007551D8" w:rsidRPr="00C83200" w:rsidTr="00F2303B">
        <w:tc>
          <w:tcPr>
            <w:tcW w:w="708" w:type="dxa"/>
            <w:gridSpan w:val="2"/>
          </w:tcPr>
          <w:p w:rsidR="007551D8" w:rsidRPr="00C83200" w:rsidRDefault="007551D8" w:rsidP="007551D8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Всероссийский конкурс «Классное пространство»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14 февраля по 13 марта 2022 года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в возрасте от 8 до 17 лет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sz w:val="20"/>
                <w:szCs w:val="20"/>
              </w:rPr>
              <w:t>Общероссийская общественно-государственная детско-юношеская организация «Российское движение школьников».</w:t>
            </w:r>
          </w:p>
        </w:tc>
        <w:tc>
          <w:tcPr>
            <w:tcW w:w="2323" w:type="dxa"/>
            <w:gridSpan w:val="2"/>
          </w:tcPr>
          <w:p w:rsidR="007551D8" w:rsidRPr="00C83200" w:rsidRDefault="00F2303B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7551D8" w:rsidRPr="00C83200">
                <w:rPr>
                  <w:rStyle w:val="a4"/>
                  <w:rFonts w:ascii="PT Astra Serif" w:hAnsi="PT Astra Serif"/>
                  <w:sz w:val="20"/>
                  <w:szCs w:val="20"/>
                  <w:shd w:val="clear" w:color="auto" w:fill="FFFFFF"/>
                </w:rPr>
                <w:t>https://рдш.рф/competition/1703</w:t>
              </w:r>
            </w:hyperlink>
          </w:p>
          <w:p w:rsidR="007551D8" w:rsidRPr="00C83200" w:rsidRDefault="007551D8" w:rsidP="00FF1EF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51D8" w:rsidRPr="00C83200" w:rsidTr="00F2303B">
        <w:tc>
          <w:tcPr>
            <w:tcW w:w="708" w:type="dxa"/>
            <w:gridSpan w:val="2"/>
          </w:tcPr>
          <w:p w:rsidR="007551D8" w:rsidRPr="00C83200" w:rsidRDefault="007551D8" w:rsidP="007551D8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0C4DD0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Региональная акция «Полезные каникулы с РДШ»</w:t>
            </w:r>
          </w:p>
        </w:tc>
        <w:tc>
          <w:tcPr>
            <w:tcW w:w="1560" w:type="dxa"/>
            <w:gridSpan w:val="2"/>
          </w:tcPr>
          <w:p w:rsidR="000C4DD0" w:rsidRPr="00C83200" w:rsidRDefault="000C4DD0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 21 февраля по 27 февраля 2022 года </w:t>
            </w:r>
          </w:p>
          <w:p w:rsidR="007551D8" w:rsidRPr="00C83200" w:rsidRDefault="007551D8" w:rsidP="000C4DD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0C4DD0" w:rsidRPr="00C83200" w:rsidRDefault="000C4DD0" w:rsidP="000C4DD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в возрасте от 7 до 18 лет</w:t>
            </w:r>
          </w:p>
          <w:p w:rsidR="007551D8" w:rsidRPr="00C83200" w:rsidRDefault="007551D8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7551D8" w:rsidRPr="00C83200" w:rsidRDefault="000C4DD0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/>
                <w:sz w:val="20"/>
                <w:szCs w:val="20"/>
              </w:rPr>
              <w:t>Общероссийская общественно-государственная детско-юношеская организация «Российское движение школьников».</w:t>
            </w:r>
          </w:p>
        </w:tc>
        <w:tc>
          <w:tcPr>
            <w:tcW w:w="2323" w:type="dxa"/>
            <w:gridSpan w:val="2"/>
          </w:tcPr>
          <w:p w:rsidR="007551D8" w:rsidRPr="00C83200" w:rsidRDefault="00F2303B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2" w:history="1">
              <w:r w:rsidR="003C64D7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 xml:space="preserve">Российское движение школьников | РДШ | </w:t>
              </w:r>
              <w:proofErr w:type="spellStart"/>
              <w:r w:rsidR="003C64D7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>ВКонтакте</w:t>
              </w:r>
              <w:proofErr w:type="spellEnd"/>
              <w:r w:rsidR="003C64D7"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 xml:space="preserve"> (vk.com)</w:t>
              </w:r>
            </w:hyperlink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ИНТЕЛЛЕКТУАЛЬНЫЕ МЕРОПРИЯТИЯ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7551D8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Муниципальные этапы интеллектуальной олимпиады ПФО </w:t>
            </w: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«ЧТО? ГДЕ? КОГДА?»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20.02.2022 (согласно единому календарю Олимпиады)</w:t>
            </w:r>
          </w:p>
        </w:tc>
        <w:tc>
          <w:tcPr>
            <w:tcW w:w="1898" w:type="dxa"/>
            <w:gridSpan w:val="2"/>
          </w:tcPr>
          <w:p w:rsidR="007551D8" w:rsidRPr="00C83200" w:rsidRDefault="0040339F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Обучающиеся образовательных организаций в возрасте от 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51D8"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14-18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7551D8" w:rsidRPr="00C83200" w:rsidRDefault="007551D8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ОГБН ОО «Дворец творчества детей и молодёжи</w:t>
            </w:r>
          </w:p>
        </w:tc>
        <w:tc>
          <w:tcPr>
            <w:tcW w:w="2323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Онлайн (ссылка направлена в муниципалитеты)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7551D8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Региональный этап Всероссийского конкурса научно-технического и инновационного творчества "Ш.У.СТР.И.К."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21-28 февраля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6-18 лет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ОГБН ОО «Дворец творчества детей и молодёжи</w:t>
            </w:r>
          </w:p>
        </w:tc>
        <w:tc>
          <w:tcPr>
            <w:tcW w:w="2323" w:type="dxa"/>
            <w:gridSpan w:val="2"/>
          </w:tcPr>
          <w:p w:rsidR="0019455D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Чугунова И.В.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тел. 8(8422)27-31-95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7551D8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Фестиваль технического творчества «Траектория технической мысли» - «Юные техники и изобретатели, 24-БИТ (программирование и </w:t>
            </w:r>
            <w:proofErr w:type="spell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медиатворчество</w:t>
            </w:r>
            <w:proofErr w:type="spellEnd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), Фотоконкурс «Юная Россия».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21-28 февраля –подготовка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Весна 2022 –финалы региональных конкурсов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6-18 лет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ОГБН ОО «Дворец творчества детей и молодёжи</w:t>
            </w:r>
          </w:p>
        </w:tc>
        <w:tc>
          <w:tcPr>
            <w:tcW w:w="2323" w:type="dxa"/>
            <w:gridSpan w:val="2"/>
          </w:tcPr>
          <w:p w:rsidR="0019455D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Чугунова И.В. 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тел. 8(8422)27-31-95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7551D8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Региональный очный этап Российского национального юниорского водного конкурса  Участники обучающиеся образовательных организаций в возрасте от 14 до 18 лет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25 февраля с 14:00 до 17:00 в режиме онлайн.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в возрасте от 14 до 18 лет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Arial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2323" w:type="dxa"/>
            <w:gridSpan w:val="2"/>
          </w:tcPr>
          <w:p w:rsidR="0019455D" w:rsidRDefault="0019455D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Ваганов А.С.</w:t>
            </w:r>
          </w:p>
          <w:p w:rsidR="0019455D" w:rsidRDefault="0019455D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Контактный телефон: </w:t>
            </w:r>
            <w:r>
              <w:rPr>
                <w:rFonts w:ascii="PT Astra Serif" w:hAnsi="PT Astra Serif" w:cs="Arial"/>
                <w:sz w:val="20"/>
                <w:szCs w:val="20"/>
              </w:rPr>
              <w:t>тел. 89378819277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Arial"/>
                <w:sz w:val="20"/>
                <w:szCs w:val="20"/>
              </w:rPr>
              <w:t>ОГБН ОО «Дворец творчества детей и молодежи»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7551D8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Региональный очный этап Всероссийского конкурса юношеских исследовательских работ им. В. И. Вернадского.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25 февраля с 14:00 до 17:00 в режиме онлайн.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в возрасте от 14 до 18 лет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Arial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2323" w:type="dxa"/>
            <w:gridSpan w:val="2"/>
          </w:tcPr>
          <w:p w:rsidR="0019455D" w:rsidRDefault="0019455D" w:rsidP="0019455D">
            <w:pPr>
              <w:spacing w:after="100" w:afterAutospacing="1"/>
              <w:ind w:left="57" w:right="57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Ваганов А.С.</w:t>
            </w:r>
          </w:p>
          <w:p w:rsidR="0019455D" w:rsidRDefault="0019455D" w:rsidP="0019455D">
            <w:pPr>
              <w:spacing w:after="100" w:afterAutospacing="1"/>
              <w:ind w:left="57" w:right="57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Контактный телефон: </w:t>
            </w:r>
            <w:r>
              <w:rPr>
                <w:rFonts w:ascii="PT Astra Serif" w:hAnsi="PT Astra Serif" w:cs="Arial"/>
                <w:sz w:val="20"/>
                <w:szCs w:val="20"/>
              </w:rPr>
              <w:t>тел. 89378819277</w:t>
            </w:r>
          </w:p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Arial"/>
                <w:sz w:val="20"/>
                <w:szCs w:val="20"/>
              </w:rPr>
              <w:t>ОГБН ОО «Дворец творчества детей и молодежи»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F2303B" w:rsidRDefault="007551D8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Олимпиада по математике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21-28 февраля</w:t>
            </w:r>
          </w:p>
        </w:tc>
        <w:tc>
          <w:tcPr>
            <w:tcW w:w="1898" w:type="dxa"/>
            <w:gridSpan w:val="2"/>
          </w:tcPr>
          <w:p w:rsidR="007551D8" w:rsidRPr="00C83200" w:rsidRDefault="000E094A" w:rsidP="000E094A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Обучающиеся </w:t>
            </w:r>
            <w:r w:rsidR="007551D8"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1–11</w:t>
            </w:r>
            <w:r w:rsidR="009F33ED"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платформа </w:t>
            </w:r>
            <w:proofErr w:type="spell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323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платформа </w:t>
            </w:r>
            <w:proofErr w:type="spell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Учи.ру</w:t>
            </w:r>
            <w:proofErr w:type="spellEnd"/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7551D8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II </w:t>
            </w:r>
            <w:r w:rsidRPr="00C83200">
              <w:rPr>
                <w:rFonts w:ascii="PT Astra Serif" w:eastAsia="Times New Roman CYR" w:hAnsi="PT Astra Serif" w:cs="Times New Roman CYR"/>
                <w:sz w:val="20"/>
                <w:szCs w:val="20"/>
              </w:rPr>
              <w:t xml:space="preserve">Всероссийский конкурс </w:t>
            </w:r>
            <w:r w:rsidRPr="00C83200">
              <w:rPr>
                <w:rFonts w:ascii="PT Astra Serif" w:eastAsia="Times New Roman CYR" w:hAnsi="PT Astra Serif" w:cs="Times New Roman CYR"/>
                <w:color w:val="000000"/>
                <w:sz w:val="20"/>
                <w:szCs w:val="20"/>
              </w:rPr>
              <w:t>«Инициативы, развивающие местное самоуправление»</w:t>
            </w:r>
          </w:p>
        </w:tc>
        <w:tc>
          <w:tcPr>
            <w:tcW w:w="1560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25 января по 30 июля 2022 года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в возрасте от 12 до18 лет</w:t>
            </w:r>
          </w:p>
        </w:tc>
        <w:tc>
          <w:tcPr>
            <w:tcW w:w="2299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АНО «Институт культурно-правового развития», ФГБОУ ВО «Государственный университет управления», ФГБУН «Институт российской истории Российской академии наук»</w:t>
            </w:r>
          </w:p>
        </w:tc>
        <w:tc>
          <w:tcPr>
            <w:tcW w:w="2323" w:type="dxa"/>
            <w:gridSpan w:val="2"/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sz w:val="20"/>
                <w:szCs w:val="20"/>
              </w:rPr>
              <w:t xml:space="preserve">Информация о Конкурсе размещена на сайте: </w:t>
            </w:r>
            <w:hyperlink r:id="rId13" w:history="1">
              <w:r w:rsidRPr="00C83200">
                <w:rPr>
                  <w:rStyle w:val="a4"/>
                  <w:rFonts w:ascii="PT Astra Serif" w:hAnsi="PT Astra Serif"/>
                  <w:sz w:val="20"/>
                  <w:szCs w:val="20"/>
                </w:rPr>
                <w:t>https://inkult.ru/</w:t>
              </w:r>
            </w:hyperlink>
          </w:p>
        </w:tc>
      </w:tr>
      <w:tr w:rsidR="00E504C8" w:rsidRPr="00E504C8" w:rsidTr="00F2303B">
        <w:trPr>
          <w:gridAfter w:val="1"/>
          <w:wAfter w:w="28" w:type="dxa"/>
        </w:trPr>
        <w:tc>
          <w:tcPr>
            <w:tcW w:w="680" w:type="dxa"/>
          </w:tcPr>
          <w:p w:rsidR="00E504C8" w:rsidRPr="00C83200" w:rsidRDefault="00E504C8" w:rsidP="007551D8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E504C8" w:rsidRPr="00E504C8" w:rsidRDefault="00F2303B" w:rsidP="00E504C8">
            <w:pPr>
              <w:spacing w:after="100" w:afterAutospacing="1"/>
              <w:ind w:left="57" w:right="5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="00E504C8" w:rsidRPr="00E504C8">
              <w:rPr>
                <w:rFonts w:ascii="PT Astra Serif" w:hAnsi="PT Astra Serif"/>
                <w:vanish/>
                <w:color w:val="000000"/>
                <w:sz w:val="20"/>
                <w:szCs w:val="20"/>
              </w:rPr>
              <w:t>Р</w:t>
            </w:r>
            <w:r w:rsidR="00E504C8" w:rsidRPr="00E504C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егиональный конкурс детского и юношеского творчества «Симбирский Олимп», посвящён 350-летию со дня рождения Петра I. </w:t>
            </w:r>
          </w:p>
        </w:tc>
        <w:tc>
          <w:tcPr>
            <w:tcW w:w="1560" w:type="dxa"/>
            <w:gridSpan w:val="2"/>
          </w:tcPr>
          <w:p w:rsidR="00E504C8" w:rsidRPr="00E504C8" w:rsidRDefault="00E504C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504C8">
              <w:rPr>
                <w:rFonts w:ascii="PT Astra Serif" w:hAnsi="PT Astra Serif"/>
                <w:color w:val="000000"/>
                <w:sz w:val="20"/>
                <w:szCs w:val="20"/>
              </w:rPr>
              <w:t>24 февраля 2022 года</w:t>
            </w:r>
          </w:p>
        </w:tc>
        <w:tc>
          <w:tcPr>
            <w:tcW w:w="1898" w:type="dxa"/>
            <w:gridSpan w:val="2"/>
          </w:tcPr>
          <w:p w:rsidR="00E504C8" w:rsidRPr="00E504C8" w:rsidRDefault="00E504C8" w:rsidP="00E504C8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504C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в возрасте от 8 до18 лет</w:t>
            </w:r>
          </w:p>
        </w:tc>
        <w:tc>
          <w:tcPr>
            <w:tcW w:w="2299" w:type="dxa"/>
            <w:gridSpan w:val="2"/>
          </w:tcPr>
          <w:p w:rsidR="00E504C8" w:rsidRPr="00E504C8" w:rsidRDefault="00E504C8" w:rsidP="00FF1EF3">
            <w:pPr>
              <w:spacing w:after="100" w:afterAutospacing="1"/>
              <w:ind w:left="57" w:right="5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E504C8">
              <w:rPr>
                <w:rFonts w:ascii="PT Astra Serif" w:hAnsi="PT Astra Serif" w:cs="Arial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2323" w:type="dxa"/>
            <w:gridSpan w:val="2"/>
          </w:tcPr>
          <w:p w:rsidR="00E504C8" w:rsidRPr="00E504C8" w:rsidRDefault="00E504C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504C8">
              <w:rPr>
                <w:rFonts w:ascii="PT Astra Serif" w:hAnsi="PT Astra Serif"/>
                <w:sz w:val="20"/>
                <w:szCs w:val="20"/>
              </w:rPr>
              <w:t>Пантюшина</w:t>
            </w:r>
            <w:proofErr w:type="spellEnd"/>
            <w:r w:rsidRPr="00E504C8">
              <w:rPr>
                <w:rFonts w:ascii="PT Astra Serif" w:hAnsi="PT Astra Serif"/>
                <w:sz w:val="20"/>
                <w:szCs w:val="20"/>
              </w:rPr>
              <w:t xml:space="preserve"> Елена Александровна</w:t>
            </w:r>
          </w:p>
          <w:p w:rsidR="00E504C8" w:rsidRPr="00E504C8" w:rsidRDefault="00E504C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04C8">
              <w:rPr>
                <w:rFonts w:ascii="PT Astra Serif" w:hAnsi="PT Astra Serif"/>
                <w:sz w:val="20"/>
                <w:szCs w:val="20"/>
              </w:rPr>
              <w:t>тел. 8(8422) 58-98-57</w:t>
            </w:r>
          </w:p>
          <w:p w:rsidR="00E504C8" w:rsidRPr="00F2303B" w:rsidRDefault="00E504C8" w:rsidP="00E504C8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04C8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2303B">
              <w:rPr>
                <w:rFonts w:ascii="PT Astra Serif" w:hAnsi="PT Astra Serif"/>
                <w:sz w:val="20"/>
                <w:szCs w:val="20"/>
              </w:rPr>
              <w:t>-</w:t>
            </w:r>
            <w:r w:rsidRPr="00E504C8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2303B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proofErr w:type="spellStart"/>
            <w:r w:rsidRPr="00E504C8">
              <w:rPr>
                <w:rFonts w:ascii="PT Astra Serif" w:hAnsi="PT Astra Serif"/>
                <w:sz w:val="20"/>
                <w:szCs w:val="20"/>
                <w:lang w:val="en-US"/>
              </w:rPr>
              <w:t>dvorec</w:t>
            </w:r>
            <w:proofErr w:type="spellEnd"/>
            <w:r w:rsidRPr="00F2303B">
              <w:rPr>
                <w:rFonts w:ascii="PT Astra Serif" w:hAnsi="PT Astra Serif"/>
                <w:sz w:val="20"/>
                <w:szCs w:val="20"/>
              </w:rPr>
              <w:t>_73@</w:t>
            </w:r>
            <w:r w:rsidRPr="00E504C8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2303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E504C8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73409" w:rsidRPr="00273409" w:rsidTr="00F2303B">
        <w:trPr>
          <w:gridAfter w:val="1"/>
          <w:wAfter w:w="28" w:type="dxa"/>
        </w:trPr>
        <w:tc>
          <w:tcPr>
            <w:tcW w:w="680" w:type="dxa"/>
          </w:tcPr>
          <w:p w:rsidR="00273409" w:rsidRPr="00C83200" w:rsidRDefault="00273409" w:rsidP="007551D8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273409" w:rsidRPr="00273409" w:rsidRDefault="00273409" w:rsidP="00273409">
            <w:pPr>
              <w:pStyle w:val="a7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Соревновательные туры всероссийской олимпиады школьников по немецкому языку. </w:t>
            </w:r>
          </w:p>
          <w:p w:rsidR="00273409" w:rsidRPr="00273409" w:rsidRDefault="00273409" w:rsidP="00E504C8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73409" w:rsidRPr="00273409" w:rsidRDefault="00273409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>21 февраля 2022 года</w:t>
            </w:r>
          </w:p>
        </w:tc>
        <w:tc>
          <w:tcPr>
            <w:tcW w:w="1898" w:type="dxa"/>
            <w:gridSpan w:val="2"/>
          </w:tcPr>
          <w:p w:rsidR="00273409" w:rsidRPr="00273409" w:rsidRDefault="008A49C2" w:rsidP="00E504C8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273409" w:rsidRPr="00273409">
              <w:rPr>
                <w:rFonts w:ascii="PT Astra Serif" w:hAnsi="PT Astra Serif"/>
                <w:color w:val="000000"/>
                <w:sz w:val="20"/>
                <w:szCs w:val="20"/>
              </w:rPr>
              <w:t>бучающиеся 9-11 классов</w:t>
            </w:r>
          </w:p>
        </w:tc>
        <w:tc>
          <w:tcPr>
            <w:tcW w:w="2299" w:type="dxa"/>
            <w:gridSpan w:val="2"/>
          </w:tcPr>
          <w:p w:rsidR="00273409" w:rsidRPr="00273409" w:rsidRDefault="00273409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ОГБНОО «Центр выявления  и поддержки одаренных детей «Алые паруса»</w:t>
            </w:r>
          </w:p>
        </w:tc>
        <w:tc>
          <w:tcPr>
            <w:tcW w:w="2323" w:type="dxa"/>
            <w:gridSpan w:val="2"/>
          </w:tcPr>
          <w:p w:rsidR="00273409" w:rsidRPr="00E504C8" w:rsidRDefault="00273409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273409" w:rsidRDefault="007551D8" w:rsidP="007551D8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8" w:rsidRPr="00E504C8" w:rsidRDefault="007551D8" w:rsidP="00FF1EF3">
            <w:pPr>
              <w:tabs>
                <w:tab w:val="left" w:pos="420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504C8">
              <w:rPr>
                <w:rFonts w:ascii="PT Astra Serif" w:hAnsi="PT Astra Serif"/>
                <w:color w:val="000000"/>
                <w:sz w:val="20"/>
                <w:szCs w:val="20"/>
              </w:rPr>
              <w:t>Региональный</w:t>
            </w:r>
            <w:r w:rsidRPr="00E504C8">
              <w:rPr>
                <w:rFonts w:ascii="PT Astra Serif" w:hAnsi="PT Astra Serif"/>
                <w:sz w:val="20"/>
                <w:szCs w:val="20"/>
              </w:rPr>
              <w:t xml:space="preserve"> научно-практический конкурс «Детская Юношеская Научная Академия»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8" w:rsidRPr="00E504C8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504C8">
              <w:rPr>
                <w:rFonts w:ascii="PT Astra Serif" w:hAnsi="PT Astra Serif"/>
                <w:sz w:val="20"/>
                <w:szCs w:val="20"/>
              </w:rPr>
              <w:t>с 24 января</w:t>
            </w:r>
            <w:r w:rsidRPr="00E504C8">
              <w:rPr>
                <w:rFonts w:ascii="PT Astra Serif" w:hAnsi="PT Astra Serif"/>
                <w:sz w:val="20"/>
                <w:szCs w:val="20"/>
              </w:rPr>
              <w:br/>
              <w:t>по 13 марта 2022 года</w:t>
            </w:r>
          </w:p>
          <w:p w:rsidR="007551D8" w:rsidRPr="00E504C8" w:rsidRDefault="007551D8" w:rsidP="00FF1EF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5-11 классов</w:t>
            </w:r>
          </w:p>
          <w:p w:rsidR="007551D8" w:rsidRPr="00C83200" w:rsidRDefault="007551D8" w:rsidP="00FF1EF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8" w:rsidRPr="00C83200" w:rsidRDefault="007551D8" w:rsidP="00FF1EF3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83200">
              <w:rPr>
                <w:rFonts w:ascii="PT Astra Serif" w:hAnsi="PT Astra Serif"/>
                <w:sz w:val="20"/>
                <w:szCs w:val="20"/>
              </w:rPr>
              <w:t xml:space="preserve">ФГБОУ ВО «Ульяновский государственный технический университет», МБОУ «Лицей при </w:t>
            </w:r>
            <w:proofErr w:type="spellStart"/>
            <w:r w:rsidRPr="00C83200">
              <w:rPr>
                <w:rFonts w:ascii="PT Astra Serif" w:hAnsi="PT Astra Serif"/>
                <w:sz w:val="20"/>
                <w:szCs w:val="20"/>
              </w:rPr>
              <w:t>УлГТУ</w:t>
            </w:r>
            <w:proofErr w:type="spellEnd"/>
            <w:r w:rsidRPr="00C83200">
              <w:rPr>
                <w:rFonts w:ascii="PT Astra Serif" w:hAnsi="PT Astra Serif"/>
                <w:sz w:val="20"/>
                <w:szCs w:val="20"/>
              </w:rPr>
              <w:t xml:space="preserve"> №45», МБОУ «Лицей № 16 при </w:t>
            </w:r>
            <w:proofErr w:type="spellStart"/>
            <w:r w:rsidRPr="00C83200">
              <w:rPr>
                <w:rFonts w:ascii="PT Astra Serif" w:hAnsi="PT Astra Serif"/>
                <w:sz w:val="20"/>
                <w:szCs w:val="20"/>
              </w:rPr>
              <w:t>УлГТУ</w:t>
            </w:r>
            <w:proofErr w:type="spellEnd"/>
            <w:r w:rsidRPr="00C83200">
              <w:rPr>
                <w:rFonts w:ascii="PT Astra Serif" w:hAnsi="PT Astra Serif"/>
                <w:sz w:val="20"/>
                <w:szCs w:val="20"/>
              </w:rPr>
              <w:t xml:space="preserve">                                  им. Ю.Ю. Медведкова», МБОУ «</w:t>
            </w:r>
            <w:proofErr w:type="spellStart"/>
            <w:r w:rsidRPr="00C83200">
              <w:rPr>
                <w:rFonts w:ascii="PT Astra Serif" w:hAnsi="PT Astra Serif"/>
                <w:sz w:val="20"/>
                <w:szCs w:val="20"/>
              </w:rPr>
              <w:t>Вешкаймский</w:t>
            </w:r>
            <w:proofErr w:type="spellEnd"/>
            <w:r w:rsidRPr="00C83200">
              <w:rPr>
                <w:rFonts w:ascii="PT Astra Serif" w:hAnsi="PT Astra Serif"/>
                <w:sz w:val="20"/>
                <w:szCs w:val="20"/>
              </w:rPr>
              <w:t xml:space="preserve"> лицей им. </w:t>
            </w:r>
            <w:proofErr w:type="spellStart"/>
            <w:r w:rsidRPr="00C83200">
              <w:rPr>
                <w:rFonts w:ascii="PT Astra Serif" w:hAnsi="PT Astra Serif"/>
                <w:sz w:val="20"/>
                <w:szCs w:val="20"/>
              </w:rPr>
              <w:t>Б.П.Зиновьева</w:t>
            </w:r>
            <w:proofErr w:type="spellEnd"/>
            <w:r w:rsidRPr="00C83200">
              <w:rPr>
                <w:rFonts w:ascii="PT Astra Serif" w:hAnsi="PT Astra Serif"/>
                <w:sz w:val="20"/>
                <w:szCs w:val="20"/>
              </w:rPr>
              <w:br/>
              <w:t xml:space="preserve">при </w:t>
            </w:r>
            <w:proofErr w:type="spellStart"/>
            <w:r w:rsidRPr="00C83200">
              <w:rPr>
                <w:rFonts w:ascii="PT Astra Serif" w:hAnsi="PT Astra Serif"/>
                <w:sz w:val="20"/>
                <w:szCs w:val="20"/>
              </w:rPr>
              <w:t>УлГТУ</w:t>
            </w:r>
            <w:proofErr w:type="spellEnd"/>
            <w:r w:rsidRPr="00C83200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8" w:rsidRPr="00C83200" w:rsidRDefault="007551D8" w:rsidP="00FF1EF3">
            <w:pPr>
              <w:pStyle w:val="Standard"/>
              <w:spacing w:line="216" w:lineRule="auto"/>
              <w:ind w:firstLine="56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sz w:val="20"/>
                <w:szCs w:val="20"/>
              </w:rPr>
              <w:t>ФГБОУ ВО «Ульяновский государственный технический университет»</w:t>
            </w: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7551D8" w:rsidP="007551D8">
            <w:pPr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Региональный этап Российской психолого-педагогической олимпиады школьников </w:t>
            </w:r>
            <w:proofErr w:type="spellStart"/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им.К.Д.Ушинского</w:t>
            </w:r>
            <w:proofErr w:type="spellEnd"/>
          </w:p>
        </w:tc>
        <w:tc>
          <w:tcPr>
            <w:tcW w:w="1560" w:type="dxa"/>
            <w:gridSpan w:val="2"/>
          </w:tcPr>
          <w:p w:rsidR="007551D8" w:rsidRPr="00C83200" w:rsidRDefault="007551D8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28.02.2022</w:t>
            </w:r>
          </w:p>
        </w:tc>
        <w:tc>
          <w:tcPr>
            <w:tcW w:w="1898" w:type="dxa"/>
            <w:gridSpan w:val="2"/>
          </w:tcPr>
          <w:p w:rsidR="007551D8" w:rsidRPr="00C83200" w:rsidRDefault="007551D8" w:rsidP="007551D8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Обучающиеся 8-11 </w:t>
            </w:r>
            <w:proofErr w:type="spellStart"/>
            <w:r w:rsidRPr="00C8320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99" w:type="dxa"/>
            <w:gridSpan w:val="2"/>
          </w:tcPr>
          <w:p w:rsidR="007551D8" w:rsidRPr="00C83200" w:rsidRDefault="007551D8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ОГБНОО «Центр выявления  и поддержки одаренных детей «Алые паруса»</w:t>
            </w:r>
          </w:p>
        </w:tc>
        <w:tc>
          <w:tcPr>
            <w:tcW w:w="2323" w:type="dxa"/>
            <w:gridSpan w:val="2"/>
          </w:tcPr>
          <w:p w:rsidR="007551D8" w:rsidRPr="00C83200" w:rsidRDefault="007551D8" w:rsidP="007551D8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51D8" w:rsidRPr="00C83200" w:rsidRDefault="007551D8" w:rsidP="007551D8">
            <w:pPr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Подготовка к финалу Всероссийской </w:t>
            </w: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олимпиады по финансовой грамотности, финансовому рынку и защите прав потребителей финансовых услуг – «</w:t>
            </w:r>
            <w:proofErr w:type="spell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Финатлон</w:t>
            </w:r>
            <w:proofErr w:type="spellEnd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старшеклассников»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51D8" w:rsidRPr="00C83200" w:rsidRDefault="007551D8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12.03.2022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7551D8" w:rsidRPr="00C83200" w:rsidRDefault="007551D8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Обучающиеся 8-11 </w:t>
            </w:r>
            <w:proofErr w:type="spellStart"/>
            <w:r w:rsidRPr="00C8320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</w:tcPr>
          <w:p w:rsidR="007551D8" w:rsidRPr="00C83200" w:rsidRDefault="007551D8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АНО ВО «Национальный институт финансовых рынков и управления»,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7551D8" w:rsidRPr="00C83200" w:rsidRDefault="00F2303B" w:rsidP="007551D8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4" w:history="1">
              <w:r w:rsidR="007551D8" w:rsidRPr="00C8320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www.fin-olimp.ru</w:t>
              </w:r>
            </w:hyperlink>
            <w:r w:rsidR="007551D8"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вопросы можно направить на </w:t>
            </w:r>
            <w:r w:rsidR="007551D8" w:rsidRPr="00C8320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адрес </w:t>
            </w:r>
            <w:hyperlink r:id="rId15" w:history="1">
              <w:r w:rsidR="007551D8" w:rsidRPr="00C8320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</w:rPr>
                <w:t>olimpiada@ifru.ru</w:t>
              </w:r>
            </w:hyperlink>
            <w:r w:rsidR="007551D8" w:rsidRPr="00C8320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>.</w:t>
            </w:r>
          </w:p>
          <w:p w:rsidR="007551D8" w:rsidRPr="00C83200" w:rsidRDefault="007551D8" w:rsidP="007551D8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</w:p>
        </w:tc>
      </w:tr>
      <w:tr w:rsidR="007551D8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7551D8" w:rsidRPr="00C83200" w:rsidRDefault="007551D8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551D8" w:rsidRPr="00C83200" w:rsidRDefault="001E1A06" w:rsidP="001E1A0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общеобластного</w:t>
            </w:r>
            <w:proofErr w:type="spellEnd"/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профилактического мероприятия «Юный пешеход</w:t>
            </w:r>
          </w:p>
        </w:tc>
        <w:tc>
          <w:tcPr>
            <w:tcW w:w="1560" w:type="dxa"/>
            <w:gridSpan w:val="2"/>
          </w:tcPr>
          <w:p w:rsidR="007551D8" w:rsidRPr="00C83200" w:rsidRDefault="001E1A06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21-28.02</w:t>
            </w:r>
          </w:p>
        </w:tc>
        <w:tc>
          <w:tcPr>
            <w:tcW w:w="1898" w:type="dxa"/>
            <w:gridSpan w:val="2"/>
          </w:tcPr>
          <w:p w:rsidR="007551D8" w:rsidRPr="00C83200" w:rsidRDefault="001E1A06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>Обучающиеся 1-11 классов</w:t>
            </w:r>
          </w:p>
        </w:tc>
        <w:tc>
          <w:tcPr>
            <w:tcW w:w="2299" w:type="dxa"/>
            <w:gridSpan w:val="2"/>
          </w:tcPr>
          <w:p w:rsidR="007551D8" w:rsidRPr="00C83200" w:rsidRDefault="001E1A06" w:rsidP="001E1A0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УГИБДД по Ульяновской области (инспекторы  по делам несовершеннолетних, </w:t>
            </w:r>
          </w:p>
        </w:tc>
        <w:tc>
          <w:tcPr>
            <w:tcW w:w="2323" w:type="dxa"/>
            <w:gridSpan w:val="2"/>
          </w:tcPr>
          <w:p w:rsidR="007551D8" w:rsidRPr="00C83200" w:rsidRDefault="001E1A06" w:rsidP="007551D8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Образовательные организации</w:t>
            </w:r>
          </w:p>
          <w:p w:rsidR="001E1A06" w:rsidRPr="00C83200" w:rsidRDefault="001E1A06" w:rsidP="001E1A0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Представители семейных объединений «Родительский патруль», «Родители за безопасность», общественности и отрядов юных инспекторов движения.</w:t>
            </w:r>
          </w:p>
        </w:tc>
      </w:tr>
      <w:tr w:rsidR="00273409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273409" w:rsidRPr="00C83200" w:rsidRDefault="00273409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273409" w:rsidRPr="00273409" w:rsidRDefault="00273409" w:rsidP="00273409">
            <w:pPr>
              <w:pStyle w:val="a7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>Отборочный соревновательный тур всероссийской олимпиады школьников «Олимпиадная математика»</w:t>
            </w:r>
          </w:p>
        </w:tc>
        <w:tc>
          <w:tcPr>
            <w:tcW w:w="1560" w:type="dxa"/>
            <w:gridSpan w:val="2"/>
          </w:tcPr>
          <w:p w:rsidR="00273409" w:rsidRPr="00273409" w:rsidRDefault="00273409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22 февраля 2022 года</w:t>
            </w:r>
          </w:p>
        </w:tc>
        <w:tc>
          <w:tcPr>
            <w:tcW w:w="1898" w:type="dxa"/>
            <w:gridSpan w:val="2"/>
          </w:tcPr>
          <w:p w:rsidR="00273409" w:rsidRPr="00273409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273409" w:rsidRPr="0027340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бучающиеся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8-</w:t>
            </w:r>
            <w:r w:rsidR="00273409" w:rsidRPr="00273409">
              <w:rPr>
                <w:rFonts w:ascii="PT Astra Serif" w:hAnsi="PT Astra Serif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2299" w:type="dxa"/>
            <w:gridSpan w:val="2"/>
          </w:tcPr>
          <w:p w:rsidR="00273409" w:rsidRPr="00273409" w:rsidRDefault="00273409" w:rsidP="001E1A0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ОГБНОО «Центр выявления  и поддержки одаренных детей «Алые паруса»</w:t>
            </w:r>
          </w:p>
        </w:tc>
        <w:tc>
          <w:tcPr>
            <w:tcW w:w="2323" w:type="dxa"/>
            <w:gridSpan w:val="2"/>
          </w:tcPr>
          <w:p w:rsidR="00273409" w:rsidRPr="00C83200" w:rsidRDefault="00273409" w:rsidP="007551D8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273409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273409" w:rsidRPr="00C83200" w:rsidRDefault="00273409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273409" w:rsidRPr="00273409" w:rsidRDefault="00273409" w:rsidP="00273409">
            <w:pPr>
              <w:pStyle w:val="a7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>Тренировочные сборы участников регионального трека всероссийского конкурса «Большие вызовы».</w:t>
            </w:r>
          </w:p>
          <w:p w:rsidR="00273409" w:rsidRPr="00273409" w:rsidRDefault="00273409" w:rsidP="00273409">
            <w:pPr>
              <w:pStyle w:val="a7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73409" w:rsidRPr="00273409" w:rsidRDefault="00273409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24, 25 февраля 2022 года</w:t>
            </w:r>
          </w:p>
        </w:tc>
        <w:tc>
          <w:tcPr>
            <w:tcW w:w="1898" w:type="dxa"/>
            <w:gridSpan w:val="2"/>
          </w:tcPr>
          <w:p w:rsidR="00273409" w:rsidRPr="00273409" w:rsidRDefault="00273409" w:rsidP="007551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9-11 классов</w:t>
            </w:r>
          </w:p>
        </w:tc>
        <w:tc>
          <w:tcPr>
            <w:tcW w:w="2299" w:type="dxa"/>
            <w:gridSpan w:val="2"/>
          </w:tcPr>
          <w:p w:rsidR="00273409" w:rsidRPr="00273409" w:rsidRDefault="00273409" w:rsidP="001E1A0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ОГБНОО «Центр выявления  и поддержки одаренных детей «Алые паруса»</w:t>
            </w:r>
          </w:p>
        </w:tc>
        <w:tc>
          <w:tcPr>
            <w:tcW w:w="2323" w:type="dxa"/>
            <w:gridSpan w:val="2"/>
          </w:tcPr>
          <w:p w:rsidR="00273409" w:rsidRPr="00C83200" w:rsidRDefault="00273409" w:rsidP="007551D8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8A49C2" w:rsidRPr="00C83200" w:rsidRDefault="008A49C2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A49C2" w:rsidRPr="00273409" w:rsidRDefault="008A49C2" w:rsidP="008A49C2">
            <w:pPr>
              <w:pStyle w:val="a7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>Защита проектов в очном формате по региональной научно-практической конференции «Марс ИТ».</w:t>
            </w:r>
          </w:p>
          <w:p w:rsidR="008A49C2" w:rsidRPr="00273409" w:rsidRDefault="008A49C2" w:rsidP="008A49C2">
            <w:pPr>
              <w:pStyle w:val="a7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49C2" w:rsidRPr="00273409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24 февраля 2022 года</w:t>
            </w:r>
          </w:p>
        </w:tc>
        <w:tc>
          <w:tcPr>
            <w:tcW w:w="1898" w:type="dxa"/>
            <w:gridSpan w:val="2"/>
          </w:tcPr>
          <w:p w:rsidR="008A49C2" w:rsidRPr="00273409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бучающиеся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273409">
              <w:rPr>
                <w:rFonts w:ascii="PT Astra Serif" w:hAnsi="PT Astra Serif"/>
                <w:color w:val="000000"/>
                <w:sz w:val="20"/>
                <w:szCs w:val="20"/>
              </w:rPr>
              <w:t>-11 классов</w:t>
            </w:r>
          </w:p>
        </w:tc>
        <w:tc>
          <w:tcPr>
            <w:tcW w:w="2299" w:type="dxa"/>
            <w:gridSpan w:val="2"/>
          </w:tcPr>
          <w:p w:rsidR="008A49C2" w:rsidRPr="00273409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273409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ОГБНОО «Центр выявления  и поддержки одаренных детей «Алые паруса»</w:t>
            </w:r>
          </w:p>
        </w:tc>
        <w:tc>
          <w:tcPr>
            <w:tcW w:w="2323" w:type="dxa"/>
            <w:gridSpan w:val="2"/>
          </w:tcPr>
          <w:p w:rsidR="008A49C2" w:rsidRPr="00C83200" w:rsidRDefault="008A49C2" w:rsidP="008A49C2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8A49C2" w:rsidRPr="00DE7B10" w:rsidRDefault="008A49C2" w:rsidP="008A49C2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B10">
              <w:rPr>
                <w:rFonts w:ascii="PT Astra Serif" w:hAnsi="PT Astra Serif"/>
                <w:b/>
                <w:sz w:val="24"/>
                <w:szCs w:val="24"/>
              </w:rPr>
              <w:t>Семейные творческие конкурсы</w:t>
            </w:r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8A49C2" w:rsidRPr="00C83200" w:rsidRDefault="008A49C2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A49C2" w:rsidRPr="00C83200" w:rsidRDefault="008A49C2" w:rsidP="008A49C2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Областной конкурс «Безопасное детство»</w:t>
            </w:r>
          </w:p>
        </w:tc>
        <w:tc>
          <w:tcPr>
            <w:tcW w:w="1560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Зимний период – прием работ до 30.03.2022</w:t>
            </w:r>
          </w:p>
        </w:tc>
        <w:tc>
          <w:tcPr>
            <w:tcW w:w="1898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Семьи с детьми</w:t>
            </w:r>
          </w:p>
        </w:tc>
        <w:tc>
          <w:tcPr>
            <w:tcW w:w="2299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УРОО</w:t>
            </w:r>
          </w:p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«Совет родителей»  </w:t>
            </w:r>
          </w:p>
        </w:tc>
        <w:tc>
          <w:tcPr>
            <w:tcW w:w="2323" w:type="dxa"/>
            <w:gridSpan w:val="2"/>
          </w:tcPr>
          <w:p w:rsidR="008A49C2" w:rsidRPr="00C83200" w:rsidRDefault="008A49C2" w:rsidP="008A49C2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Заявки </w:t>
            </w:r>
            <w:proofErr w:type="gramStart"/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направляются  в</w:t>
            </w:r>
            <w:proofErr w:type="gramEnd"/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УРОО</w:t>
            </w:r>
          </w:p>
          <w:p w:rsidR="008A49C2" w:rsidRPr="00C83200" w:rsidRDefault="00F2303B" w:rsidP="008A49C2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6" w:history="1"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val="en-US" w:eastAsia="ru-RU"/>
                </w:rPr>
                <w:t>sovet</w:t>
              </w:r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val="en-US" w:eastAsia="ru-RU"/>
                </w:rPr>
                <w:t>roditeley</w:t>
              </w:r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eastAsia="ru-RU"/>
                </w:rPr>
                <w:t>@</w:t>
              </w:r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val="en-US" w:eastAsia="ru-RU"/>
                </w:rPr>
                <w:t>mail</w:t>
              </w:r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A49C2" w:rsidRPr="00C83200">
                <w:rPr>
                  <w:rStyle w:val="a4"/>
                  <w:rFonts w:ascii="PT Astra Serif" w:eastAsia="Times New Roman" w:hAnsi="PT Astra Serif" w:cs="Times New Roman"/>
                  <w:color w:val="000000" w:themeColor="text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8A49C2" w:rsidRPr="00C83200" w:rsidRDefault="008A49C2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A49C2" w:rsidRPr="00C83200" w:rsidRDefault="008A49C2" w:rsidP="008A49C2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Всероссийский конкурс семейных видеороликов (интересные номинации - «Наши семейные увлечения»; «Наши питомцы» (видеоролики, в «Наш семейный мультик»</w:t>
            </w:r>
          </w:p>
        </w:tc>
        <w:tc>
          <w:tcPr>
            <w:tcW w:w="1560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Прием работ до 10.03.2022</w:t>
            </w:r>
          </w:p>
        </w:tc>
        <w:tc>
          <w:tcPr>
            <w:tcW w:w="1898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Семьи с детьми</w:t>
            </w:r>
          </w:p>
        </w:tc>
        <w:tc>
          <w:tcPr>
            <w:tcW w:w="2299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Национальная родительская Ассоциация </w:t>
            </w:r>
          </w:p>
        </w:tc>
        <w:tc>
          <w:tcPr>
            <w:tcW w:w="2323" w:type="dxa"/>
            <w:gridSpan w:val="2"/>
          </w:tcPr>
          <w:p w:rsidR="008A49C2" w:rsidRPr="00C83200" w:rsidRDefault="00F2303B" w:rsidP="008A49C2">
            <w:pPr>
              <w:jc w:val="both"/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</w:pPr>
            <w:hyperlink r:id="rId17" w:history="1">
              <w:r w:rsidR="008A49C2" w:rsidRPr="00C8320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</w:rPr>
                <w:t>https://nra-russia.ru/news/2022/yanvar/vserossijskij-konkurs-semejnyix-videorolikov-2022.html</w:t>
              </w:r>
            </w:hyperlink>
            <w:r w:rsidR="008A49C2" w:rsidRPr="00C8320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 )</w:t>
            </w:r>
          </w:p>
          <w:p w:rsidR="008A49C2" w:rsidRPr="00C83200" w:rsidRDefault="008A49C2" w:rsidP="008A49C2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8A49C2" w:rsidRPr="00DE7B10" w:rsidRDefault="008A49C2" w:rsidP="008A49C2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DE7B1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МЕРОПРИЯТИЯ для родителей</w:t>
            </w:r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8A49C2" w:rsidRPr="00C83200" w:rsidRDefault="008A49C2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A49C2" w:rsidRPr="00C83200" w:rsidRDefault="008A49C2" w:rsidP="008A49C2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для родителей в рамках межведомственного проекта «Единое родительское собрание по вопросам охраны детей».</w:t>
            </w:r>
          </w:p>
        </w:tc>
        <w:tc>
          <w:tcPr>
            <w:tcW w:w="1560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24.02.2022 с 16.00 до 17.00 часов</w:t>
            </w:r>
          </w:p>
        </w:tc>
        <w:tc>
          <w:tcPr>
            <w:tcW w:w="1898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Родители обучающихся 1-11 класс</w:t>
            </w:r>
          </w:p>
        </w:tc>
        <w:tc>
          <w:tcPr>
            <w:tcW w:w="2299" w:type="dxa"/>
            <w:gridSpan w:val="2"/>
          </w:tcPr>
          <w:p w:rsidR="008A49C2" w:rsidRPr="00C83200" w:rsidRDefault="008A49C2" w:rsidP="008A49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Подготовку спикеров осуществляет ГУЗ Центр общественного здоровья и медицинской профилактики Ульяновской области</w:t>
            </w:r>
          </w:p>
        </w:tc>
        <w:tc>
          <w:tcPr>
            <w:tcW w:w="2323" w:type="dxa"/>
            <w:gridSpan w:val="2"/>
          </w:tcPr>
          <w:p w:rsidR="008A49C2" w:rsidRPr="00C83200" w:rsidRDefault="00F2303B" w:rsidP="008A49C2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8A49C2" w:rsidRPr="00C83200">
                <w:rPr>
                  <w:rStyle w:val="a4"/>
                  <w:rFonts w:ascii="PT Astra Serif" w:hAnsi="PT Astra Serif" w:cs="Arial"/>
                  <w:sz w:val="20"/>
                  <w:szCs w:val="20"/>
                  <w:u w:val="none"/>
                  <w:shd w:val="clear" w:color="auto" w:fill="FFFFFF"/>
                </w:rPr>
                <w:t>https://vk.com/video-207339205_456239027</w:t>
              </w:r>
            </w:hyperlink>
          </w:p>
        </w:tc>
      </w:tr>
      <w:tr w:rsidR="008A49C2" w:rsidRPr="00C83200" w:rsidTr="00F2303B">
        <w:trPr>
          <w:gridAfter w:val="1"/>
          <w:wAfter w:w="28" w:type="dxa"/>
        </w:trPr>
        <w:tc>
          <w:tcPr>
            <w:tcW w:w="680" w:type="dxa"/>
          </w:tcPr>
          <w:p w:rsidR="008A49C2" w:rsidRPr="00C83200" w:rsidRDefault="008A49C2" w:rsidP="00F2303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  <w:bookmarkStart w:id="0" w:name="_GoBack" w:colFirst="1" w:colLast="5"/>
          </w:p>
        </w:tc>
        <w:tc>
          <w:tcPr>
            <w:tcW w:w="2268" w:type="dxa"/>
            <w:gridSpan w:val="2"/>
          </w:tcPr>
          <w:p w:rsidR="008A49C2" w:rsidRPr="00C83200" w:rsidRDefault="008A49C2" w:rsidP="00F2303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Заседание регионального Штаба родительского общественного контроля</w:t>
            </w:r>
          </w:p>
        </w:tc>
        <w:tc>
          <w:tcPr>
            <w:tcW w:w="1560" w:type="dxa"/>
            <w:gridSpan w:val="2"/>
          </w:tcPr>
          <w:p w:rsidR="008A49C2" w:rsidRPr="00C83200" w:rsidRDefault="008A49C2" w:rsidP="00F230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25.02.2022</w:t>
            </w:r>
          </w:p>
        </w:tc>
        <w:tc>
          <w:tcPr>
            <w:tcW w:w="1898" w:type="dxa"/>
            <w:gridSpan w:val="2"/>
          </w:tcPr>
          <w:p w:rsidR="008A49C2" w:rsidRPr="00C83200" w:rsidRDefault="008A49C2" w:rsidP="00F230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Члены областного штаба</w:t>
            </w:r>
          </w:p>
        </w:tc>
        <w:tc>
          <w:tcPr>
            <w:tcW w:w="2299" w:type="dxa"/>
            <w:gridSpan w:val="2"/>
          </w:tcPr>
          <w:p w:rsidR="008A49C2" w:rsidRPr="00C83200" w:rsidRDefault="008A49C2" w:rsidP="00F230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</w:t>
            </w:r>
          </w:p>
        </w:tc>
        <w:tc>
          <w:tcPr>
            <w:tcW w:w="2323" w:type="dxa"/>
            <w:gridSpan w:val="2"/>
          </w:tcPr>
          <w:p w:rsidR="008A49C2" w:rsidRPr="00C83200" w:rsidRDefault="008A49C2" w:rsidP="00F2303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8320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Ссылка направлена членам Штаба</w:t>
            </w:r>
          </w:p>
        </w:tc>
      </w:tr>
      <w:bookmarkEnd w:id="0"/>
    </w:tbl>
    <w:p w:rsidR="00C3057E" w:rsidRPr="00C83200" w:rsidRDefault="00C3057E" w:rsidP="008D5286">
      <w:pPr>
        <w:spacing w:after="100" w:afterAutospacing="1" w:line="240" w:lineRule="auto"/>
        <w:ind w:left="57" w:right="57"/>
        <w:rPr>
          <w:rFonts w:ascii="PT Astra Serif" w:hAnsi="PT Astra Serif"/>
          <w:color w:val="000000" w:themeColor="text1"/>
          <w:sz w:val="20"/>
          <w:szCs w:val="20"/>
        </w:rPr>
      </w:pPr>
    </w:p>
    <w:p w:rsidR="00E76DC0" w:rsidRPr="00C83200" w:rsidRDefault="00E76DC0" w:rsidP="00E76DC0">
      <w:pPr>
        <w:spacing w:after="100" w:afterAutospacing="1" w:line="240" w:lineRule="auto"/>
        <w:ind w:left="57" w:right="57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83200">
        <w:rPr>
          <w:rFonts w:ascii="PT Astra Serif" w:hAnsi="PT Astra Serif"/>
          <w:color w:val="000000" w:themeColor="text1"/>
          <w:sz w:val="20"/>
          <w:szCs w:val="20"/>
        </w:rPr>
        <w:t>_______________________</w:t>
      </w:r>
    </w:p>
    <w:sectPr w:rsidR="00E76DC0" w:rsidRPr="00C8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C94"/>
    <w:multiLevelType w:val="hybridMultilevel"/>
    <w:tmpl w:val="FFDC2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078AE"/>
    <w:multiLevelType w:val="hybridMultilevel"/>
    <w:tmpl w:val="1F869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72"/>
    <w:rsid w:val="00013D72"/>
    <w:rsid w:val="00037FB8"/>
    <w:rsid w:val="000C4DD0"/>
    <w:rsid w:val="000E094A"/>
    <w:rsid w:val="000F1333"/>
    <w:rsid w:val="0019455D"/>
    <w:rsid w:val="001E1A06"/>
    <w:rsid w:val="001F4111"/>
    <w:rsid w:val="00266F44"/>
    <w:rsid w:val="00273409"/>
    <w:rsid w:val="002A2381"/>
    <w:rsid w:val="002A27A4"/>
    <w:rsid w:val="002F1D88"/>
    <w:rsid w:val="00312E7E"/>
    <w:rsid w:val="003204E8"/>
    <w:rsid w:val="00387041"/>
    <w:rsid w:val="003B3482"/>
    <w:rsid w:val="003C64D7"/>
    <w:rsid w:val="0040339F"/>
    <w:rsid w:val="006107B1"/>
    <w:rsid w:val="0065596A"/>
    <w:rsid w:val="00657CD2"/>
    <w:rsid w:val="006C22AD"/>
    <w:rsid w:val="006C3B30"/>
    <w:rsid w:val="006E0A45"/>
    <w:rsid w:val="00714109"/>
    <w:rsid w:val="007551D8"/>
    <w:rsid w:val="007C666A"/>
    <w:rsid w:val="007E5AD0"/>
    <w:rsid w:val="00875C9C"/>
    <w:rsid w:val="008821E3"/>
    <w:rsid w:val="008914F2"/>
    <w:rsid w:val="008A49C2"/>
    <w:rsid w:val="008C287C"/>
    <w:rsid w:val="008D5286"/>
    <w:rsid w:val="00930419"/>
    <w:rsid w:val="00972015"/>
    <w:rsid w:val="00987F0B"/>
    <w:rsid w:val="009A5A5C"/>
    <w:rsid w:val="009B2056"/>
    <w:rsid w:val="009F33ED"/>
    <w:rsid w:val="00AD2DCD"/>
    <w:rsid w:val="00AF26D3"/>
    <w:rsid w:val="00B4347F"/>
    <w:rsid w:val="00B5155F"/>
    <w:rsid w:val="00B965F4"/>
    <w:rsid w:val="00C105C5"/>
    <w:rsid w:val="00C3057E"/>
    <w:rsid w:val="00C61C84"/>
    <w:rsid w:val="00C83200"/>
    <w:rsid w:val="00D26A5E"/>
    <w:rsid w:val="00DE7B10"/>
    <w:rsid w:val="00E23799"/>
    <w:rsid w:val="00E33F53"/>
    <w:rsid w:val="00E504C8"/>
    <w:rsid w:val="00E52235"/>
    <w:rsid w:val="00E60CCF"/>
    <w:rsid w:val="00E76DC0"/>
    <w:rsid w:val="00EF18AC"/>
    <w:rsid w:val="00F2303B"/>
    <w:rsid w:val="00F67D46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E2B4"/>
  <w15:docId w15:val="{4B32FC29-D6CF-496C-9948-7997488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8AC"/>
  </w:style>
  <w:style w:type="character" w:styleId="a5">
    <w:name w:val="FollowedHyperlink"/>
    <w:basedOn w:val="a0"/>
    <w:uiPriority w:val="99"/>
    <w:semiHidden/>
    <w:unhideWhenUsed/>
    <w:rsid w:val="006C22AD"/>
    <w:rPr>
      <w:color w:val="954F72" w:themeColor="followedHyperlink"/>
      <w:u w:val="single"/>
    </w:rPr>
  </w:style>
  <w:style w:type="paragraph" w:customStyle="1" w:styleId="Default">
    <w:name w:val="Default"/>
    <w:rsid w:val="0032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12E7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87041"/>
  </w:style>
  <w:style w:type="paragraph" w:customStyle="1" w:styleId="Standard">
    <w:name w:val="Standard"/>
    <w:rsid w:val="009304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1E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73" TargetMode="External"/><Relationship Id="rId13" Type="http://schemas.openxmlformats.org/officeDocument/2006/relationships/hyperlink" Target="https://inkult.ru/" TargetMode="External"/><Relationship Id="rId18" Type="http://schemas.openxmlformats.org/officeDocument/2006/relationships/hyperlink" Target="https://vk.com/video-207339205_456239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vk.com/skm_rus" TargetMode="External"/><Relationship Id="rId17" Type="http://schemas.openxmlformats.org/officeDocument/2006/relationships/hyperlink" Target="https://nra-russia.ru/news/2022/yanvar/vserossijskij-konkurs-semejnyix-videorolikov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ovet.roditeley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arshpobedy73" TargetMode="External"/><Relationship Id="rId11" Type="http://schemas.openxmlformats.org/officeDocument/2006/relationships/hyperlink" Target="https://&#1088;&#1076;&#1096;.&#1088;&#1092;/competition/1703" TargetMode="External"/><Relationship Id="rId5" Type="http://schemas.openxmlformats.org/officeDocument/2006/relationships/hyperlink" Target="https://www.youtube.com/Bolshoi" TargetMode="External"/><Relationship Id="rId15" Type="http://schemas.openxmlformats.org/officeDocument/2006/relationships/hyperlink" Target="mailto:olimpiada@ifru.ru" TargetMode="External"/><Relationship Id="rId10" Type="http://schemas.openxmlformats.org/officeDocument/2006/relationships/hyperlink" Target="https://vk.com/feed?section=search&amp;q=%2323%D1%84%D0%B5%D0%B2%D1%80%D0%B0%D0%BB%D1%8F%D0%A0%D0%94%D0%A8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1%D0%A0%D0%94%D0%A8%D0%A3%D0%9E" TargetMode="External"/><Relationship Id="rId14" Type="http://schemas.openxmlformats.org/officeDocument/2006/relationships/hyperlink" Target="http://www.fin-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Демянчук</cp:lastModifiedBy>
  <cp:revision>10</cp:revision>
  <dcterms:created xsi:type="dcterms:W3CDTF">2022-02-15T08:18:00Z</dcterms:created>
  <dcterms:modified xsi:type="dcterms:W3CDTF">2022-02-15T10:10:00Z</dcterms:modified>
</cp:coreProperties>
</file>